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96A6C74" w14:paraId="30AD0D15" wp14:textId="4247ABF9">
      <w:pPr>
        <w:rPr>
          <w:b w:val="1"/>
          <w:bCs w:val="1"/>
          <w:color w:val="FF0000"/>
          <w:sz w:val="28"/>
          <w:szCs w:val="28"/>
        </w:rPr>
      </w:pPr>
      <w:r w:rsidRPr="096A6C74" w:rsidR="3B8585F4">
        <w:rPr>
          <w:b w:val="1"/>
          <w:bCs w:val="1"/>
          <w:color w:val="FF0000"/>
          <w:sz w:val="28"/>
          <w:szCs w:val="28"/>
        </w:rPr>
        <w:t>NB! Disse malene omfatter bare saker uten planprogram</w:t>
      </w:r>
    </w:p>
    <w:p xmlns:wp14="http://schemas.microsoft.com/office/word/2010/wordml" w14:paraId="42134096" wp14:textId="4407DC8E"/>
    <w:p xmlns:wp14="http://schemas.microsoft.com/office/word/2010/wordml" w:rsidP="096A6C74" w14:paraId="6FA198C6" wp14:textId="2C6BB062">
      <w:pPr>
        <w:pStyle w:val="Normal"/>
        <w:rPr>
          <w:b w:val="1"/>
          <w:bCs w:val="1"/>
          <w:color w:val="44546A" w:themeColor="text2" w:themeTint="FF" w:themeShade="FF"/>
          <w:sz w:val="28"/>
          <w:szCs w:val="28"/>
        </w:rPr>
      </w:pPr>
      <w:r w:rsidRPr="096A6C74" w:rsidR="12BC6072">
        <w:rPr>
          <w:b w:val="1"/>
          <w:bCs w:val="1"/>
          <w:color w:val="44546A" w:themeColor="text2" w:themeTint="FF" w:themeShade="FF"/>
          <w:sz w:val="28"/>
          <w:szCs w:val="28"/>
        </w:rPr>
        <w:t>Forslag til annonsetekst</w:t>
      </w:r>
    </w:p>
    <w:p xmlns:wp14="http://schemas.microsoft.com/office/word/2010/wordml" w:rsidP="096A6C74" w14:paraId="750CBB6B" wp14:textId="6509E85E">
      <w:pPr>
        <w:pStyle w:val="Normal"/>
        <w:rPr>
          <w:b w:val="1"/>
          <w:bCs w:val="1"/>
          <w:i w:val="1"/>
          <w:iCs w:val="1"/>
          <w:sz w:val="24"/>
          <w:szCs w:val="24"/>
        </w:rPr>
      </w:pPr>
      <w:r w:rsidRPr="096A6C74" w:rsidR="56C6A821">
        <w:rPr>
          <w:b w:val="1"/>
          <w:bCs w:val="1"/>
          <w:sz w:val="24"/>
          <w:szCs w:val="24"/>
        </w:rPr>
        <w:t>Kunngj</w:t>
      </w:r>
      <w:r w:rsidRPr="096A6C74" w:rsidR="56C6A821">
        <w:rPr>
          <w:b w:val="1"/>
          <w:bCs w:val="1"/>
          <w:sz w:val="24"/>
          <w:szCs w:val="24"/>
        </w:rPr>
        <w:t>øring</w:t>
      </w:r>
      <w:r w:rsidRPr="096A6C74" w:rsidR="12BC6072">
        <w:rPr>
          <w:b w:val="1"/>
          <w:bCs w:val="1"/>
          <w:sz w:val="24"/>
          <w:szCs w:val="24"/>
        </w:rPr>
        <w:t xml:space="preserve"> om ig</w:t>
      </w:r>
      <w:r w:rsidRPr="096A6C74" w:rsidR="12BC6072">
        <w:rPr>
          <w:b w:val="1"/>
          <w:bCs w:val="1"/>
          <w:sz w:val="24"/>
          <w:szCs w:val="24"/>
        </w:rPr>
        <w:t xml:space="preserve">angsatt arbeid med detaljreguleringsplan (og utbyggingsavtale) for </w:t>
      </w:r>
      <w:r w:rsidRPr="096A6C74" w:rsidR="12BC6072">
        <w:rPr>
          <w:b w:val="1"/>
          <w:bCs w:val="1"/>
          <w:i w:val="1"/>
          <w:iCs w:val="1"/>
          <w:sz w:val="24"/>
          <w:szCs w:val="24"/>
        </w:rPr>
        <w:t>plannavn</w:t>
      </w:r>
    </w:p>
    <w:p xmlns:wp14="http://schemas.microsoft.com/office/word/2010/wordml" w:rsidP="096A6C74" w14:paraId="059CBAAA" wp14:textId="481E2CB4">
      <w:pPr>
        <w:pStyle w:val="Normal"/>
      </w:pPr>
      <w:r w:rsidR="77681B48">
        <w:rPr/>
        <w:t>I henhold til plan- og bygningslovens § 12-8 (og</w:t>
      </w:r>
      <w:r w:rsidR="7A9449ED">
        <w:rPr/>
        <w:t xml:space="preserve"> §</w:t>
      </w:r>
      <w:r w:rsidR="77681B48">
        <w:rPr/>
        <w:t xml:space="preserve"> 17-4) varsles det oppstart av planarbeid</w:t>
      </w:r>
      <w:r w:rsidR="7DCEB1AC">
        <w:rPr/>
        <w:t xml:space="preserve"> (og oppstart av utbyggingsavtale)</w:t>
      </w:r>
      <w:r w:rsidR="77681B48">
        <w:rPr/>
        <w:t xml:space="preserve"> for </w:t>
      </w:r>
      <w:r w:rsidRPr="096A6C74" w:rsidR="77681B48">
        <w:rPr>
          <w:i w:val="1"/>
          <w:iCs w:val="1"/>
        </w:rPr>
        <w:t>plannavn</w:t>
      </w:r>
      <w:r w:rsidR="77681B48">
        <w:rPr/>
        <w:t xml:space="preserve"> </w:t>
      </w:r>
      <w:r w:rsidRPr="096A6C74" w:rsidR="77681B48">
        <w:rPr>
          <w:i w:val="1"/>
          <w:iCs w:val="1"/>
        </w:rPr>
        <w:t>(</w:t>
      </w:r>
      <w:r w:rsidRPr="096A6C74" w:rsidR="77681B48">
        <w:rPr>
          <w:i w:val="1"/>
          <w:iCs w:val="1"/>
        </w:rPr>
        <w:t>evt</w:t>
      </w:r>
      <w:r w:rsidRPr="096A6C74" w:rsidR="5EB85B6C">
        <w:rPr>
          <w:i w:val="1"/>
          <w:iCs w:val="1"/>
        </w:rPr>
        <w:t>.</w:t>
      </w:r>
      <w:r w:rsidRPr="096A6C74" w:rsidR="77681B48">
        <w:rPr>
          <w:i w:val="1"/>
          <w:iCs w:val="1"/>
        </w:rPr>
        <w:t xml:space="preserve"> også stedsnavn, adresse)</w:t>
      </w:r>
      <w:r w:rsidR="77681B48">
        <w:rPr/>
        <w:t>.</w:t>
      </w:r>
      <w:r w:rsidR="12A93D76">
        <w:rPr/>
        <w:t xml:space="preserve"> Planområdet omfatter, helt eller delvis, gnr/</w:t>
      </w:r>
      <w:r w:rsidR="12A93D76">
        <w:rPr/>
        <w:t>bnr</w:t>
      </w:r>
      <w:r w:rsidR="52484DD1">
        <w:rPr/>
        <w:t xml:space="preserve"> </w:t>
      </w:r>
      <w:r w:rsidRPr="096A6C74" w:rsidR="52484DD1">
        <w:rPr>
          <w:i w:val="1"/>
          <w:iCs w:val="1"/>
        </w:rPr>
        <w:t>xxx</w:t>
      </w:r>
      <w:r w:rsidR="12A93D76">
        <w:rPr/>
        <w:t xml:space="preserve">. </w:t>
      </w:r>
      <w:r w:rsidR="51C41BAF">
        <w:rPr/>
        <w:t xml:space="preserve">Tiltakshaver er </w:t>
      </w:r>
      <w:r w:rsidRPr="096A6C74" w:rsidR="51C41BAF">
        <w:rPr>
          <w:i w:val="1"/>
          <w:iCs w:val="1"/>
        </w:rPr>
        <w:t>xxx</w:t>
      </w:r>
      <w:r w:rsidR="51C41BAF">
        <w:rPr/>
        <w:t>.</w:t>
      </w:r>
    </w:p>
    <w:p xmlns:wp14="http://schemas.microsoft.com/office/word/2010/wordml" w:rsidP="096A6C74" w14:paraId="3EA26736" wp14:textId="2DDC0388">
      <w:pPr>
        <w:pStyle w:val="Normal"/>
        <w:rPr>
          <w:i w:val="1"/>
          <w:iCs w:val="1"/>
        </w:rPr>
      </w:pPr>
      <w:r w:rsidRPr="096A6C74" w:rsidR="12A93D76">
        <w:rPr>
          <w:i w:val="1"/>
          <w:iCs w:val="1"/>
        </w:rPr>
        <w:t>Illustrasjon som viser planområdet</w:t>
      </w:r>
      <w:r w:rsidRPr="096A6C74" w:rsidR="131F367E">
        <w:rPr>
          <w:i w:val="1"/>
          <w:iCs w:val="1"/>
        </w:rPr>
        <w:t xml:space="preserve"> på tydelig </w:t>
      </w:r>
      <w:r w:rsidRPr="096A6C74" w:rsidR="131F367E">
        <w:rPr>
          <w:i w:val="1"/>
          <w:iCs w:val="1"/>
        </w:rPr>
        <w:t>bakgrunnskart</w:t>
      </w:r>
      <w:r w:rsidRPr="096A6C74" w:rsidR="131F367E">
        <w:rPr>
          <w:i w:val="1"/>
          <w:iCs w:val="1"/>
        </w:rPr>
        <w:t xml:space="preserve"> med stedsangivelse og eiendomsgrenser.</w:t>
      </w:r>
    </w:p>
    <w:p xmlns:wp14="http://schemas.microsoft.com/office/word/2010/wordml" w:rsidP="096A6C74" w14:paraId="1569B21D" wp14:textId="22E41EED">
      <w:pPr>
        <w:pStyle w:val="Normal"/>
      </w:pPr>
      <w:r w:rsidR="32BD6825">
        <w:rPr/>
        <w:t xml:space="preserve">Hensikten med planarbeidet er (beskriv </w:t>
      </w:r>
      <w:r w:rsidR="69D90F37">
        <w:rPr/>
        <w:t xml:space="preserve">kort </w:t>
      </w:r>
      <w:r w:rsidR="32BD6825">
        <w:rPr/>
        <w:t xml:space="preserve">hensikten med reguleringen og forventede konsekvenser). </w:t>
      </w:r>
      <w:r w:rsidR="03AA0D33">
        <w:rPr/>
        <w:t xml:space="preserve">Kommunen har i møte </w:t>
      </w:r>
      <w:r w:rsidRPr="096A6C74" w:rsidR="03AA0D33">
        <w:rPr>
          <w:i w:val="1"/>
          <w:iCs w:val="1"/>
        </w:rPr>
        <w:t>dato</w:t>
      </w:r>
      <w:r w:rsidR="03AA0D33">
        <w:rPr/>
        <w:t xml:space="preserve"> avgjort at saken ikke faller inn under forskrift om konsekvensutredninger.</w:t>
      </w:r>
    </w:p>
    <w:p xmlns:wp14="http://schemas.microsoft.com/office/word/2010/wordml" w:rsidP="096A6C74" w14:paraId="0B6D31B5" wp14:textId="1AA472FE">
      <w:pPr>
        <w:pStyle w:val="Normal"/>
      </w:pPr>
      <w:r w:rsidR="30A09540">
        <w:rPr/>
        <w:t xml:space="preserve">Opplysninger om planarbeidet er tilgjengelig på </w:t>
      </w:r>
      <w:r w:rsidRPr="096A6C74" w:rsidR="30A09540">
        <w:rPr>
          <w:i w:val="1"/>
          <w:iCs w:val="1"/>
        </w:rPr>
        <w:t>nettside</w:t>
      </w:r>
      <w:r w:rsidR="30A09540">
        <w:rPr/>
        <w:t xml:space="preserve">, og informasjon fås ved henvendelse til </w:t>
      </w:r>
      <w:r w:rsidRPr="096A6C74" w:rsidR="1362D4B7">
        <w:rPr>
          <w:i w:val="1"/>
          <w:iCs w:val="1"/>
        </w:rPr>
        <w:t>firmanavn, mailadresse og telefonnummer</w:t>
      </w:r>
      <w:r w:rsidR="30A09540">
        <w:rPr/>
        <w:t>.</w:t>
      </w:r>
      <w:r w:rsidRPr="096A6C74" w:rsidR="4015BE8B">
        <w:rPr>
          <w:b w:val="1"/>
          <w:bCs w:val="1"/>
        </w:rPr>
        <w:t xml:space="preserve"> </w:t>
      </w:r>
      <w:r w:rsidRPr="096A6C74" w:rsidR="3051BCE3">
        <w:rPr>
          <w:b w:val="1"/>
          <w:bCs w:val="1"/>
          <w:i w:val="1"/>
          <w:iCs w:val="1"/>
        </w:rPr>
        <w:t>Evt:</w:t>
      </w:r>
      <w:r w:rsidRPr="096A6C74" w:rsidR="3051BCE3">
        <w:rPr>
          <w:b w:val="1"/>
          <w:bCs w:val="1"/>
        </w:rPr>
        <w:t xml:space="preserve"> Det vil bli holdt et informasjonsmøte</w:t>
      </w:r>
      <w:r w:rsidRPr="096A6C74" w:rsidR="3051BCE3">
        <w:rPr>
          <w:b w:val="1"/>
          <w:bCs w:val="1"/>
          <w:i w:val="1"/>
          <w:iCs w:val="1"/>
        </w:rPr>
        <w:t xml:space="preserve"> tid og sted</w:t>
      </w:r>
      <w:r w:rsidRPr="096A6C74" w:rsidR="3051BCE3">
        <w:rPr>
          <w:b w:val="1"/>
          <w:bCs w:val="1"/>
        </w:rPr>
        <w:t>.</w:t>
      </w:r>
      <w:r w:rsidRPr="096A6C74" w:rsidR="3051BCE3">
        <w:rPr>
          <w:b w:val="1"/>
          <w:bCs w:val="1"/>
        </w:rPr>
        <w:t xml:space="preserve"> </w:t>
      </w:r>
    </w:p>
    <w:p xmlns:wp14="http://schemas.microsoft.com/office/word/2010/wordml" w:rsidP="096A6C74" w14:paraId="5CD98E31" wp14:textId="68F5069C">
      <w:pPr>
        <w:pStyle w:val="Normal"/>
      </w:pPr>
      <w:r w:rsidRPr="096A6C74" w:rsidR="4015BE8B">
        <w:rPr>
          <w:b w:val="1"/>
          <w:bCs w:val="1"/>
        </w:rPr>
        <w:t xml:space="preserve">Innspill til planarbeidet sendes </w:t>
      </w:r>
      <w:r w:rsidRPr="096A6C74" w:rsidR="4015BE8B">
        <w:rPr>
          <w:b w:val="1"/>
          <w:bCs w:val="1"/>
          <w:i w:val="1"/>
          <w:iCs w:val="1"/>
        </w:rPr>
        <w:t>postadresse</w:t>
      </w:r>
      <w:r w:rsidRPr="096A6C74" w:rsidR="4015BE8B">
        <w:rPr>
          <w:b w:val="1"/>
          <w:bCs w:val="1"/>
        </w:rPr>
        <w:t xml:space="preserve"> eller </w:t>
      </w:r>
      <w:r w:rsidRPr="096A6C74" w:rsidR="4015BE8B">
        <w:rPr>
          <w:b w:val="1"/>
          <w:bCs w:val="1"/>
          <w:i w:val="1"/>
          <w:iCs w:val="1"/>
        </w:rPr>
        <w:t>mailadresse</w:t>
      </w:r>
      <w:r w:rsidRPr="096A6C74" w:rsidR="4015BE8B">
        <w:rPr>
          <w:b w:val="1"/>
          <w:bCs w:val="1"/>
        </w:rPr>
        <w:t xml:space="preserve"> innen </w:t>
      </w:r>
      <w:r w:rsidRPr="096A6C74" w:rsidR="4015BE8B">
        <w:rPr>
          <w:b w:val="1"/>
          <w:bCs w:val="1"/>
          <w:i w:val="1"/>
          <w:iCs w:val="1"/>
        </w:rPr>
        <w:t>dato</w:t>
      </w:r>
      <w:r w:rsidRPr="096A6C74" w:rsidR="4015BE8B">
        <w:rPr>
          <w:b w:val="1"/>
          <w:bCs w:val="1"/>
        </w:rPr>
        <w:t xml:space="preserve">. </w:t>
      </w:r>
    </w:p>
    <w:p xmlns:wp14="http://schemas.microsoft.com/office/word/2010/wordml" w:rsidP="096A6C74" w14:paraId="03360571" wp14:textId="7AF42223">
      <w:pPr>
        <w:pStyle w:val="Normal"/>
        <w:rPr>
          <w:b w:val="1"/>
          <w:bCs w:val="1"/>
          <w:sz w:val="28"/>
          <w:szCs w:val="28"/>
        </w:rPr>
      </w:pPr>
    </w:p>
    <w:p xmlns:wp14="http://schemas.microsoft.com/office/word/2010/wordml" w:rsidP="096A6C74" w14:paraId="737E7992" wp14:textId="60AE5959">
      <w:pPr>
        <w:pStyle w:val="Normal"/>
        <w:rPr>
          <w:b w:val="1"/>
          <w:bCs w:val="1"/>
          <w:sz w:val="28"/>
          <w:szCs w:val="28"/>
        </w:rPr>
      </w:pPr>
    </w:p>
    <w:p xmlns:wp14="http://schemas.microsoft.com/office/word/2010/wordml" w:rsidP="096A6C74" w14:paraId="07E95115" wp14:textId="7D30E83C">
      <w:pPr>
        <w:pStyle w:val="Normal"/>
        <w:rPr>
          <w:b w:val="1"/>
          <w:bCs w:val="1"/>
          <w:color w:val="44546A" w:themeColor="text2" w:themeTint="FF" w:themeShade="FF"/>
          <w:sz w:val="28"/>
          <w:szCs w:val="28"/>
        </w:rPr>
      </w:pPr>
      <w:r w:rsidRPr="096A6C74" w:rsidR="1FDE2A2C">
        <w:rPr>
          <w:b w:val="1"/>
          <w:bCs w:val="1"/>
          <w:color w:val="44546A" w:themeColor="text2" w:themeTint="FF" w:themeShade="FF"/>
          <w:sz w:val="28"/>
          <w:szCs w:val="28"/>
        </w:rPr>
        <w:t>Forslag til varslingsbrev</w:t>
      </w:r>
    </w:p>
    <w:p xmlns:wp14="http://schemas.microsoft.com/office/word/2010/wordml" w:rsidP="096A6C74" w14:paraId="77DF1130" wp14:textId="6509E85E">
      <w:pPr>
        <w:pStyle w:val="Normal"/>
        <w:rPr>
          <w:b w:val="1"/>
          <w:bCs w:val="1"/>
          <w:i w:val="1"/>
          <w:iCs w:val="1"/>
          <w:sz w:val="24"/>
          <w:szCs w:val="24"/>
        </w:rPr>
      </w:pPr>
      <w:r w:rsidRPr="096A6C74" w:rsidR="1FDE2A2C">
        <w:rPr>
          <w:b w:val="1"/>
          <w:bCs w:val="1"/>
          <w:sz w:val="24"/>
          <w:szCs w:val="24"/>
        </w:rPr>
        <w:t xml:space="preserve">Kunngjøring om igangsatt arbeid med detaljreguleringsplan (og utbyggingsavtale) for </w:t>
      </w:r>
      <w:r w:rsidRPr="096A6C74" w:rsidR="1FDE2A2C">
        <w:rPr>
          <w:b w:val="1"/>
          <w:bCs w:val="1"/>
          <w:i w:val="1"/>
          <w:iCs w:val="1"/>
          <w:sz w:val="24"/>
          <w:szCs w:val="24"/>
        </w:rPr>
        <w:t>plannavn</w:t>
      </w:r>
    </w:p>
    <w:p xmlns:wp14="http://schemas.microsoft.com/office/word/2010/wordml" w:rsidP="096A6C74" w14:paraId="0E093875" wp14:textId="0317B2B7">
      <w:pPr>
        <w:pStyle w:val="Normal"/>
      </w:pPr>
      <w:r w:rsidR="1FDE2A2C">
        <w:rPr/>
        <w:t xml:space="preserve">I henhold til plan- og bygningslovens § 12-8 (og § 17-4) varsles det oppstart av planarbeid (og oppstart av utbyggingsavtale) for </w:t>
      </w:r>
      <w:r w:rsidRPr="096A6C74" w:rsidR="1FDE2A2C">
        <w:rPr>
          <w:i w:val="1"/>
          <w:iCs w:val="1"/>
        </w:rPr>
        <w:t>plannavn</w:t>
      </w:r>
      <w:r w:rsidR="1FDE2A2C">
        <w:rPr/>
        <w:t xml:space="preserve"> </w:t>
      </w:r>
      <w:r w:rsidRPr="096A6C74" w:rsidR="1FDE2A2C">
        <w:rPr>
          <w:i w:val="1"/>
          <w:iCs w:val="1"/>
        </w:rPr>
        <w:t>(evt også stedsnavn, adresse)</w:t>
      </w:r>
      <w:r w:rsidR="1FDE2A2C">
        <w:rPr/>
        <w:t xml:space="preserve">. Planområdet omfatter, helt eller delvis, gnr/bnr </w:t>
      </w:r>
      <w:r w:rsidRPr="096A6C74" w:rsidR="1FDE2A2C">
        <w:rPr>
          <w:i w:val="1"/>
          <w:iCs w:val="1"/>
        </w:rPr>
        <w:t>xxx</w:t>
      </w:r>
      <w:r w:rsidR="1FDE2A2C">
        <w:rPr/>
        <w:t xml:space="preserve">. Tiltakshaver er </w:t>
      </w:r>
      <w:r w:rsidRPr="096A6C74" w:rsidR="1FDE2A2C">
        <w:rPr>
          <w:i w:val="1"/>
          <w:iCs w:val="1"/>
        </w:rPr>
        <w:t>xxx</w:t>
      </w:r>
      <w:r w:rsidR="1FDE2A2C">
        <w:rPr/>
        <w:t>.</w:t>
      </w:r>
    </w:p>
    <w:p xmlns:wp14="http://schemas.microsoft.com/office/word/2010/wordml" w:rsidP="096A6C74" w14:paraId="67A3B73C" wp14:textId="2DDC0388">
      <w:pPr>
        <w:pStyle w:val="Normal"/>
        <w:rPr>
          <w:i w:val="1"/>
          <w:iCs w:val="1"/>
        </w:rPr>
      </w:pPr>
      <w:r w:rsidRPr="096A6C74" w:rsidR="1FDE2A2C">
        <w:rPr>
          <w:i w:val="1"/>
          <w:iCs w:val="1"/>
        </w:rPr>
        <w:t>Illustrasjon som viser planområdet på tydelig bakgrunnskart med stedsangivelse og eiendomsgrenser.</w:t>
      </w:r>
    </w:p>
    <w:p xmlns:wp14="http://schemas.microsoft.com/office/word/2010/wordml" w:rsidP="096A6C74" w14:paraId="366D6322" wp14:textId="0232696E">
      <w:pPr>
        <w:pStyle w:val="Normal"/>
      </w:pPr>
      <w:r w:rsidR="1FDE2A2C">
        <w:rPr/>
        <w:t>Området er i dag</w:t>
      </w:r>
      <w:r w:rsidRPr="096A6C74" w:rsidR="1FDE2A2C">
        <w:rPr>
          <w:i w:val="1"/>
          <w:iCs w:val="1"/>
        </w:rPr>
        <w:t xml:space="preserve"> uregulert/regulert</w:t>
      </w:r>
      <w:r w:rsidR="1FDE2A2C">
        <w:rPr/>
        <w:t xml:space="preserve"> til </w:t>
      </w:r>
      <w:r w:rsidRPr="096A6C74" w:rsidR="1FDE2A2C">
        <w:rPr>
          <w:i w:val="1"/>
          <w:iCs w:val="1"/>
        </w:rPr>
        <w:t>formål</w:t>
      </w:r>
      <w:r w:rsidR="1FDE2A2C">
        <w:rPr/>
        <w:t xml:space="preserve">. Hensikten med planarbeidet er (beskriv kort hensikten med reguleringen og forventede konsekvenser). </w:t>
      </w:r>
    </w:p>
    <w:p xmlns:wp14="http://schemas.microsoft.com/office/word/2010/wordml" w:rsidP="096A6C74" w14:paraId="6E57D118" wp14:textId="0144B64E">
      <w:pPr>
        <w:pStyle w:val="Normal"/>
        <w:rPr>
          <w:i w:val="1"/>
          <w:iCs w:val="1"/>
        </w:rPr>
      </w:pPr>
      <w:r w:rsidRPr="096A6C74" w:rsidR="3E59B418">
        <w:rPr>
          <w:i w:val="1"/>
          <w:iCs w:val="1"/>
        </w:rPr>
        <w:t>Evt</w:t>
      </w:r>
      <w:r w:rsidRPr="096A6C74" w:rsidR="3E59B418">
        <w:rPr>
          <w:i w:val="1"/>
          <w:iCs w:val="1"/>
        </w:rPr>
        <w:t xml:space="preserve"> foreløpige illustrasjoner av tiltaket. Det bør da understrekes at illustrasjonene er midlertidige og vil bli bearbeidet i planarbeidet.</w:t>
      </w:r>
    </w:p>
    <w:p xmlns:wp14="http://schemas.microsoft.com/office/word/2010/wordml" w:rsidP="096A6C74" w14:paraId="4299405F" wp14:textId="02EF23BD">
      <w:pPr>
        <w:pStyle w:val="Normal"/>
      </w:pPr>
      <w:r w:rsidR="1FDE2A2C">
        <w:rPr/>
        <w:t xml:space="preserve">Kommunen har i møte </w:t>
      </w:r>
      <w:r w:rsidRPr="096A6C74" w:rsidR="1FDE2A2C">
        <w:rPr>
          <w:i w:val="1"/>
          <w:iCs w:val="1"/>
        </w:rPr>
        <w:t>dato</w:t>
      </w:r>
      <w:r w:rsidR="1FDE2A2C">
        <w:rPr/>
        <w:t xml:space="preserve"> avgjort at saken ikke faller inn under forskrift om konsekvensutredninger.</w:t>
      </w:r>
    </w:p>
    <w:p xmlns:wp14="http://schemas.microsoft.com/office/word/2010/wordml" w:rsidP="096A6C74" w14:paraId="09830B47" wp14:textId="4FBCE969">
      <w:pPr>
        <w:pStyle w:val="Normal"/>
      </w:pPr>
      <w:r w:rsidR="1FDE2A2C">
        <w:rPr/>
        <w:t xml:space="preserve">Dette brevet sendes til alle berørte parter og andre interessenter slik at de som ønsker det kan </w:t>
      </w:r>
      <w:r w:rsidR="4D95B6DF">
        <w:rPr/>
        <w:t>komme</w:t>
      </w:r>
      <w:r w:rsidR="1FDE2A2C">
        <w:rPr/>
        <w:t xml:space="preserve"> </w:t>
      </w:r>
      <w:r w:rsidR="3AA0B37F">
        <w:rPr/>
        <w:t>m</w:t>
      </w:r>
      <w:r w:rsidR="1FDE2A2C">
        <w:rPr/>
        <w:t xml:space="preserve">ed innspill til planarbeidet. Når </w:t>
      </w:r>
      <w:r w:rsidR="14EEA397">
        <w:rPr/>
        <w:t>planforslaget</w:t>
      </w:r>
      <w:r w:rsidR="1FDE2A2C">
        <w:rPr/>
        <w:t xml:space="preserve"> legges ut til </w:t>
      </w:r>
      <w:r w:rsidR="3DF7617C">
        <w:rPr/>
        <w:t>offentlig</w:t>
      </w:r>
      <w:r w:rsidR="1FDE2A2C">
        <w:rPr/>
        <w:t xml:space="preserve"> ettersyn får berørte parter varsel om dette og kan komme med uttalelser og merknader innen en gitt høringsfrist. Offen</w:t>
      </w:r>
      <w:r w:rsidR="46754C33">
        <w:rPr/>
        <w:t>tlig ettersyn blir kunngjort på kommunens nettsider.</w:t>
      </w:r>
    </w:p>
    <w:p xmlns:wp14="http://schemas.microsoft.com/office/word/2010/wordml" w:rsidP="096A6C74" w14:paraId="318D9805" wp14:textId="1AA472FE">
      <w:pPr>
        <w:pStyle w:val="Normal"/>
      </w:pPr>
      <w:r w:rsidR="1FDE2A2C">
        <w:rPr/>
        <w:t xml:space="preserve">Opplysninger om planarbeidet er tilgjengelig på </w:t>
      </w:r>
      <w:r w:rsidRPr="096A6C74" w:rsidR="1FDE2A2C">
        <w:rPr>
          <w:i w:val="1"/>
          <w:iCs w:val="1"/>
        </w:rPr>
        <w:t>nettside</w:t>
      </w:r>
      <w:r w:rsidR="1FDE2A2C">
        <w:rPr/>
        <w:t xml:space="preserve">, og informasjon fås ved henvendelse til </w:t>
      </w:r>
      <w:r w:rsidRPr="096A6C74" w:rsidR="1FDE2A2C">
        <w:rPr>
          <w:i w:val="1"/>
          <w:iCs w:val="1"/>
        </w:rPr>
        <w:t>firmanavn, mailadresse og telefonnummer</w:t>
      </w:r>
      <w:r w:rsidR="1FDE2A2C">
        <w:rPr/>
        <w:t>.</w:t>
      </w:r>
      <w:r w:rsidRPr="096A6C74" w:rsidR="1FDE2A2C">
        <w:rPr>
          <w:b w:val="1"/>
          <w:bCs w:val="1"/>
        </w:rPr>
        <w:t xml:space="preserve"> </w:t>
      </w:r>
      <w:r w:rsidRPr="096A6C74" w:rsidR="1FDE2A2C">
        <w:rPr>
          <w:b w:val="1"/>
          <w:bCs w:val="1"/>
          <w:i w:val="1"/>
          <w:iCs w:val="1"/>
        </w:rPr>
        <w:t>Evt:</w:t>
      </w:r>
      <w:r w:rsidRPr="096A6C74" w:rsidR="1FDE2A2C">
        <w:rPr>
          <w:b w:val="1"/>
          <w:bCs w:val="1"/>
        </w:rPr>
        <w:t xml:space="preserve"> Det vil bli holdt et informasjonsmøte</w:t>
      </w:r>
      <w:r w:rsidRPr="096A6C74" w:rsidR="1FDE2A2C">
        <w:rPr>
          <w:b w:val="1"/>
          <w:bCs w:val="1"/>
          <w:i w:val="1"/>
          <w:iCs w:val="1"/>
        </w:rPr>
        <w:t xml:space="preserve"> tid og sted</w:t>
      </w:r>
      <w:r w:rsidRPr="096A6C74" w:rsidR="1FDE2A2C">
        <w:rPr>
          <w:b w:val="1"/>
          <w:bCs w:val="1"/>
        </w:rPr>
        <w:t xml:space="preserve">. </w:t>
      </w:r>
    </w:p>
    <w:p xmlns:wp14="http://schemas.microsoft.com/office/word/2010/wordml" w:rsidP="096A6C74" w14:paraId="6BCE43B9" wp14:textId="0AA0A17C">
      <w:pPr>
        <w:pStyle w:val="Normal"/>
      </w:pPr>
      <w:r w:rsidRPr="096A6C74" w:rsidR="1FDE2A2C">
        <w:rPr>
          <w:b w:val="1"/>
          <w:bCs w:val="1"/>
        </w:rPr>
        <w:t xml:space="preserve">Innspill til planarbeidet sendes </w:t>
      </w:r>
      <w:r w:rsidRPr="096A6C74" w:rsidR="1FDE2A2C">
        <w:rPr>
          <w:b w:val="1"/>
          <w:bCs w:val="1"/>
          <w:i w:val="1"/>
          <w:iCs w:val="1"/>
        </w:rPr>
        <w:t>postadresse</w:t>
      </w:r>
      <w:r w:rsidRPr="096A6C74" w:rsidR="1FDE2A2C">
        <w:rPr>
          <w:b w:val="1"/>
          <w:bCs w:val="1"/>
        </w:rPr>
        <w:t xml:space="preserve"> eller </w:t>
      </w:r>
      <w:r w:rsidRPr="096A6C74" w:rsidR="1FDE2A2C">
        <w:rPr>
          <w:b w:val="1"/>
          <w:bCs w:val="1"/>
          <w:i w:val="1"/>
          <w:iCs w:val="1"/>
        </w:rPr>
        <w:t>mailadresse</w:t>
      </w:r>
      <w:r w:rsidRPr="096A6C74" w:rsidR="1FDE2A2C">
        <w:rPr>
          <w:b w:val="1"/>
          <w:bCs w:val="1"/>
        </w:rPr>
        <w:t xml:space="preserve"> innen </w:t>
      </w:r>
      <w:r w:rsidRPr="096A6C74" w:rsidR="1FDE2A2C">
        <w:rPr>
          <w:b w:val="1"/>
          <w:bCs w:val="1"/>
          <w:i w:val="1"/>
          <w:iCs w:val="1"/>
        </w:rPr>
        <w:t>dato</w:t>
      </w:r>
      <w:r w:rsidRPr="096A6C74" w:rsidR="1FDE2A2C">
        <w:rPr>
          <w:b w:val="1"/>
          <w:bCs w:val="1"/>
        </w:rPr>
        <w:t>.</w:t>
      </w:r>
    </w:p>
    <w:p xmlns:wp14="http://schemas.microsoft.com/office/word/2010/wordml" w:rsidP="096A6C74" w14:paraId="104E3129" wp14:textId="66EDBCE2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047a9671371a49ab"/>
      <w:footerReference w:type="default" r:id="R4fd9ab95349540a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6A6C74" w:rsidTr="096A6C74" w14:paraId="5CBF6FE2">
      <w:trPr>
        <w:trHeight w:val="300"/>
      </w:trPr>
      <w:tc>
        <w:tcPr>
          <w:tcW w:w="3005" w:type="dxa"/>
          <w:tcMar/>
        </w:tcPr>
        <w:p w:rsidR="096A6C74" w:rsidP="096A6C74" w:rsidRDefault="096A6C74" w14:paraId="7728E2E6" w14:textId="714A32B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96A6C74" w:rsidP="096A6C74" w:rsidRDefault="096A6C74" w14:paraId="3CAD9B66" w14:textId="42202E71">
          <w:pPr>
            <w:pStyle w:val="Header"/>
            <w:bidi w:val="0"/>
            <w:jc w:val="center"/>
          </w:pPr>
          <w:r w:rsidR="096A6C74">
            <w:rPr/>
            <w:t>Sist endret 24.4.2023</w:t>
          </w:r>
        </w:p>
      </w:tc>
      <w:tc>
        <w:tcPr>
          <w:tcW w:w="3005" w:type="dxa"/>
          <w:tcMar/>
        </w:tcPr>
        <w:p w:rsidR="096A6C74" w:rsidP="096A6C74" w:rsidRDefault="096A6C74" w14:paraId="48E26053" w14:textId="4C67A3D6">
          <w:pPr>
            <w:pStyle w:val="Header"/>
            <w:bidi w:val="0"/>
            <w:ind w:right="-115"/>
            <w:jc w:val="right"/>
          </w:pPr>
        </w:p>
      </w:tc>
    </w:tr>
  </w:tbl>
  <w:p w:rsidR="096A6C74" w:rsidP="096A6C74" w:rsidRDefault="096A6C74" w14:paraId="2762C44F" w14:textId="5468F17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95"/>
      <w:gridCol w:w="6238"/>
    </w:tblGrid>
    <w:tr w:rsidR="096A6C74" w:rsidTr="096A6C74" w14:paraId="22D955AF">
      <w:trPr>
        <w:trHeight w:val="300"/>
      </w:trPr>
      <w:tc>
        <w:tcPr>
          <w:tcW w:w="2895" w:type="dxa"/>
          <w:tcMar/>
        </w:tcPr>
        <w:p w:rsidR="096A6C74" w:rsidP="096A6C74" w:rsidRDefault="096A6C74" w14:paraId="58BCE215" w14:textId="3C29FAD1">
          <w:pPr>
            <w:widowControl w:val="0"/>
            <w:bidi w:val="0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096A6C74">
            <w:drawing>
              <wp:inline wp14:editId="0551881B" wp14:anchorId="1367EC11">
                <wp:extent cx="1162050" cy="419100"/>
                <wp:effectExtent l="0" t="0" r="0" b="0"/>
                <wp:docPr id="75669284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b372442aabe4ae8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8" w:type="dxa"/>
          <w:tcMar/>
        </w:tcPr>
        <w:p w:rsidR="096A6C74" w:rsidP="096A6C74" w:rsidRDefault="096A6C74" w14:paraId="2666FBBB" w14:textId="51A63BCE">
          <w:pPr>
            <w:widowControl w:val="0"/>
            <w:bidi w:val="0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  <w:p w:rsidR="096A6C74" w:rsidP="096A6C74" w:rsidRDefault="096A6C74" w14:paraId="045A81FF" w14:textId="4D64574B">
          <w:pPr>
            <w:pStyle w:val="Standard"/>
            <w:widowControl w:val="0"/>
            <w:bidi w:val="0"/>
            <w:spacing w:before="0" w:beforeAutospacing="off" w:after="0" w:afterAutospacing="off" w:line="259" w:lineRule="auto"/>
            <w:ind w:left="0" w:right="0"/>
            <w:jc w:val="lef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096A6C74" w:rsidR="096A6C74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nb-NO"/>
            </w:rPr>
            <w:t>4. Varsling av oppstart</w:t>
          </w:r>
        </w:p>
        <w:p w:rsidR="096A6C74" w:rsidP="096A6C74" w:rsidRDefault="096A6C74" w14:paraId="014E7353" w14:textId="137FAC2E">
          <w:pPr>
            <w:widowControl w:val="0"/>
            <w:bidi w:val="0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</w:p>
      </w:tc>
    </w:tr>
  </w:tbl>
  <w:p w:rsidR="096A6C74" w:rsidP="096A6C74" w:rsidRDefault="096A6C74" w14:paraId="1DC6C562" w14:textId="7504D49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A65811"/>
    <w:rsid w:val="01996F9B"/>
    <w:rsid w:val="03353FFC"/>
    <w:rsid w:val="03467AD3"/>
    <w:rsid w:val="03AA0D33"/>
    <w:rsid w:val="03BD302F"/>
    <w:rsid w:val="04EA38BA"/>
    <w:rsid w:val="0532C616"/>
    <w:rsid w:val="0686091B"/>
    <w:rsid w:val="0808B11F"/>
    <w:rsid w:val="0821D97C"/>
    <w:rsid w:val="096A6C74"/>
    <w:rsid w:val="0CDC2242"/>
    <w:rsid w:val="12A93D76"/>
    <w:rsid w:val="12BC6072"/>
    <w:rsid w:val="131F367E"/>
    <w:rsid w:val="1362D4B7"/>
    <w:rsid w:val="14EEA397"/>
    <w:rsid w:val="14EF21AD"/>
    <w:rsid w:val="16156993"/>
    <w:rsid w:val="16830488"/>
    <w:rsid w:val="17BF54D7"/>
    <w:rsid w:val="181ED4E9"/>
    <w:rsid w:val="1C4A389E"/>
    <w:rsid w:val="1D5BE94B"/>
    <w:rsid w:val="1FDE2A2C"/>
    <w:rsid w:val="2031D454"/>
    <w:rsid w:val="25C71D52"/>
    <w:rsid w:val="2762EDB3"/>
    <w:rsid w:val="277BB06E"/>
    <w:rsid w:val="28359AC3"/>
    <w:rsid w:val="28B4C6D3"/>
    <w:rsid w:val="2A1CB06F"/>
    <w:rsid w:val="3051BCE3"/>
    <w:rsid w:val="30A09540"/>
    <w:rsid w:val="32BD6825"/>
    <w:rsid w:val="32BE6315"/>
    <w:rsid w:val="33ABCABD"/>
    <w:rsid w:val="345A3376"/>
    <w:rsid w:val="363E9133"/>
    <w:rsid w:val="3789E6B2"/>
    <w:rsid w:val="3791D438"/>
    <w:rsid w:val="397631F5"/>
    <w:rsid w:val="3AA0B37F"/>
    <w:rsid w:val="3B8585F4"/>
    <w:rsid w:val="3DF7617C"/>
    <w:rsid w:val="3E59B418"/>
    <w:rsid w:val="4015BE8B"/>
    <w:rsid w:val="46754C33"/>
    <w:rsid w:val="46BE817C"/>
    <w:rsid w:val="47A7F802"/>
    <w:rsid w:val="4A8018B2"/>
    <w:rsid w:val="4CA65811"/>
    <w:rsid w:val="4D95B6DF"/>
    <w:rsid w:val="4FB309E7"/>
    <w:rsid w:val="51C41BAF"/>
    <w:rsid w:val="52484DD1"/>
    <w:rsid w:val="52EAAAA9"/>
    <w:rsid w:val="56C6A821"/>
    <w:rsid w:val="5D212445"/>
    <w:rsid w:val="5EB85B6C"/>
    <w:rsid w:val="6290138A"/>
    <w:rsid w:val="64CF5DD2"/>
    <w:rsid w:val="671309CB"/>
    <w:rsid w:val="68FF550E"/>
    <w:rsid w:val="69D90F37"/>
    <w:rsid w:val="6B96E780"/>
    <w:rsid w:val="6DD2C631"/>
    <w:rsid w:val="7011DEA3"/>
    <w:rsid w:val="71ADAF04"/>
    <w:rsid w:val="7338448E"/>
    <w:rsid w:val="74A229D7"/>
    <w:rsid w:val="77681B48"/>
    <w:rsid w:val="7A9449ED"/>
    <w:rsid w:val="7B2A2E16"/>
    <w:rsid w:val="7BEB63E1"/>
    <w:rsid w:val="7CC5FE77"/>
    <w:rsid w:val="7DCEB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5811"/>
  <w15:chartTrackingRefBased/>
  <w15:docId w15:val="{FFB1B499-5FAE-4E10-8294-02B394E4DA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true">
    <w:uiPriority w:val="1"/>
    <w:name w:val="Standard"/>
    <w:basedOn w:val="Normal"/>
    <w:rsid w:val="096A6C74"/>
    <w:pPr>
      <w:widowContro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47a9671371a49ab" /><Relationship Type="http://schemas.openxmlformats.org/officeDocument/2006/relationships/footer" Target="footer.xml" Id="R4fd9ab95349540a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fb372442aabe4a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2023-04-21T09:31:00.2611657Z</dcterms:created>
  <dcterms:modified xsi:type="dcterms:W3CDTF">2023-04-24T09:16:53.6340498Z</dcterms:modified>
  <dc:creator>Marit Lunde</dc:creator>
  <lastModifiedBy>Marit Lunde</lastModifiedBy>
</coreProperties>
</file>